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A341" w14:textId="2E97565A" w:rsidR="00A16657" w:rsidRPr="00D3255E" w:rsidRDefault="00A16657" w:rsidP="00A16657">
      <w:pPr>
        <w:jc w:val="center"/>
      </w:pPr>
    </w:p>
    <w:p w14:paraId="033ECF0E" w14:textId="09BBE824" w:rsidR="00A16657" w:rsidRPr="00861D79" w:rsidRDefault="00A47EB4" w:rsidP="00A16657">
      <w:pPr>
        <w:spacing w:after="0" w:line="240" w:lineRule="auto"/>
        <w:jc w:val="center"/>
        <w:rPr>
          <w:rFonts w:ascii="Algerian" w:hAnsi="Algerian" w:cs="Andalus"/>
          <w:color w:val="00B050"/>
          <w:sz w:val="28"/>
          <w:szCs w:val="28"/>
        </w:rPr>
      </w:pPr>
      <w:r>
        <w:rPr>
          <w:rFonts w:ascii="Algerian" w:hAnsi="Algerian" w:cs="Andalus"/>
          <w:color w:val="00B050"/>
          <w:sz w:val="28"/>
          <w:szCs w:val="28"/>
        </w:rPr>
        <w:t>2021 Lighted Christmas Parade</w:t>
      </w:r>
    </w:p>
    <w:p w14:paraId="1B9A08C8" w14:textId="2178E1C9" w:rsidR="00A16657" w:rsidRDefault="00A16657" w:rsidP="00A16657">
      <w:pPr>
        <w:spacing w:after="0" w:line="240" w:lineRule="auto"/>
        <w:jc w:val="center"/>
        <w:rPr>
          <w:rFonts w:ascii="Calibri Light" w:hAnsi="Calibri Light" w:cs="Andalus"/>
          <w:b/>
          <w:color w:val="00B050"/>
          <w:sz w:val="24"/>
          <w:szCs w:val="24"/>
        </w:rPr>
      </w:pPr>
      <w:r w:rsidRPr="00A16657">
        <w:rPr>
          <w:rFonts w:ascii="Calibri Light" w:hAnsi="Calibri Light" w:cs="Andalus"/>
          <w:b/>
          <w:color w:val="FF0000"/>
          <w:sz w:val="24"/>
          <w:szCs w:val="24"/>
        </w:rPr>
        <w:t>Parade Application</w:t>
      </w:r>
    </w:p>
    <w:p w14:paraId="7F4F9913" w14:textId="678AC084" w:rsidR="00A16657" w:rsidRPr="00861D79" w:rsidRDefault="00A47EB4" w:rsidP="00A16657">
      <w:pPr>
        <w:spacing w:after="0" w:line="240" w:lineRule="auto"/>
        <w:jc w:val="center"/>
        <w:rPr>
          <w:rFonts w:ascii="Copperplate Gothic Light" w:hAnsi="Copperplate Gothic Light" w:cs="Andalus"/>
          <w:b/>
          <w:color w:val="00B050"/>
          <w:sz w:val="24"/>
          <w:szCs w:val="24"/>
        </w:rPr>
      </w:pPr>
      <w:r>
        <w:rPr>
          <w:rFonts w:ascii="Copperplate Gothic Light" w:hAnsi="Copperplate Gothic Light" w:cs="Andalus"/>
          <w:b/>
          <w:color w:val="00B050"/>
          <w:sz w:val="24"/>
          <w:szCs w:val="24"/>
        </w:rPr>
        <w:t>Theme: “A Whoville Christmas”</w:t>
      </w:r>
    </w:p>
    <w:p w14:paraId="469C39F3" w14:textId="4B9F0345" w:rsidR="00A16657" w:rsidRDefault="00A16657" w:rsidP="00A47EB4">
      <w:pPr>
        <w:spacing w:after="0" w:line="240" w:lineRule="auto"/>
        <w:jc w:val="center"/>
        <w:rPr>
          <w:rFonts w:ascii="Calibri Light" w:hAnsi="Calibri Light" w:cs="Andalus"/>
          <w:b/>
          <w:bCs/>
          <w:sz w:val="24"/>
          <w:szCs w:val="24"/>
        </w:rPr>
      </w:pPr>
      <w:r w:rsidRPr="00861D79">
        <w:rPr>
          <w:rFonts w:ascii="Calibri Light" w:hAnsi="Calibri Light" w:cs="Andalus"/>
          <w:b/>
          <w:bCs/>
          <w:color w:val="000000" w:themeColor="text1"/>
          <w:sz w:val="24"/>
          <w:szCs w:val="24"/>
        </w:rPr>
        <w:t xml:space="preserve">Saturday, December </w:t>
      </w:r>
      <w:r w:rsidR="00DF5BE0">
        <w:rPr>
          <w:rFonts w:ascii="Calibri Light" w:hAnsi="Calibri Light" w:cs="Andalus"/>
          <w:b/>
          <w:bCs/>
          <w:color w:val="000000" w:themeColor="text1"/>
          <w:sz w:val="24"/>
          <w:szCs w:val="24"/>
        </w:rPr>
        <w:t>1</w:t>
      </w:r>
      <w:r w:rsidR="00A47EB4">
        <w:rPr>
          <w:rFonts w:ascii="Calibri Light" w:hAnsi="Calibri Light" w:cs="Andalus"/>
          <w:b/>
          <w:bCs/>
          <w:color w:val="000000" w:themeColor="text1"/>
          <w:sz w:val="24"/>
          <w:szCs w:val="24"/>
        </w:rPr>
        <w:t>1</w:t>
      </w:r>
      <w:r w:rsidRPr="00861D79">
        <w:rPr>
          <w:rFonts w:ascii="Calibri Light" w:hAnsi="Calibri Light" w:cs="Andalus"/>
          <w:b/>
          <w:bCs/>
          <w:color w:val="000000" w:themeColor="text1"/>
          <w:sz w:val="24"/>
          <w:szCs w:val="24"/>
        </w:rPr>
        <w:t>, 20</w:t>
      </w:r>
      <w:r w:rsidR="00DF5BE0">
        <w:rPr>
          <w:rFonts w:ascii="Calibri Light" w:hAnsi="Calibri Light" w:cs="Andalus"/>
          <w:b/>
          <w:bCs/>
          <w:color w:val="000000" w:themeColor="text1"/>
          <w:sz w:val="24"/>
          <w:szCs w:val="24"/>
        </w:rPr>
        <w:t>2</w:t>
      </w:r>
      <w:r w:rsidR="00A47EB4">
        <w:rPr>
          <w:rFonts w:ascii="Calibri Light" w:hAnsi="Calibri Light" w:cs="Andalus"/>
          <w:b/>
          <w:bCs/>
          <w:color w:val="000000" w:themeColor="text1"/>
          <w:sz w:val="24"/>
          <w:szCs w:val="24"/>
        </w:rPr>
        <w:t xml:space="preserve">1 at </w:t>
      </w:r>
      <w:r w:rsidRPr="00861D79">
        <w:rPr>
          <w:rFonts w:ascii="Calibri Light" w:hAnsi="Calibri Light" w:cs="Andalus"/>
          <w:b/>
          <w:bCs/>
          <w:sz w:val="24"/>
          <w:szCs w:val="24"/>
        </w:rPr>
        <w:t xml:space="preserve">6:30pm </w:t>
      </w:r>
    </w:p>
    <w:p w14:paraId="2D458F7D" w14:textId="77777777" w:rsidR="00A47EB4" w:rsidRPr="00A47EB4" w:rsidRDefault="00A47EB4" w:rsidP="00A47EB4">
      <w:pPr>
        <w:spacing w:after="0" w:line="240" w:lineRule="auto"/>
        <w:jc w:val="center"/>
        <w:rPr>
          <w:rFonts w:ascii="Calibri Light" w:hAnsi="Calibri Light" w:cs="Andalus"/>
          <w:b/>
          <w:bCs/>
          <w:color w:val="000000" w:themeColor="text1"/>
          <w:sz w:val="24"/>
          <w:szCs w:val="24"/>
        </w:rPr>
      </w:pPr>
    </w:p>
    <w:p w14:paraId="653ABD68" w14:textId="77777777" w:rsidR="00A16657" w:rsidRDefault="00A16657" w:rsidP="00861D79">
      <w:pPr>
        <w:tabs>
          <w:tab w:val="left" w:pos="3420"/>
        </w:tabs>
        <w:spacing w:after="0" w:line="240" w:lineRule="auto"/>
        <w:rPr>
          <w:rFonts w:ascii="Calibri Light" w:hAnsi="Calibri Light" w:cs="Andalus"/>
        </w:rPr>
      </w:pPr>
    </w:p>
    <w:p w14:paraId="19811972" w14:textId="77777777" w:rsidR="00A16657" w:rsidRDefault="00A16657" w:rsidP="00A16657">
      <w:pPr>
        <w:tabs>
          <w:tab w:val="left" w:pos="3420"/>
        </w:tabs>
        <w:spacing w:after="0" w:line="240" w:lineRule="auto"/>
        <w:ind w:left="3330" w:hanging="3330"/>
        <w:rPr>
          <w:rFonts w:ascii="Calibri Light" w:hAnsi="Calibri Light" w:cs="Andalus"/>
          <w:u w:val="single"/>
        </w:rPr>
      </w:pP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p>
    <w:p w14:paraId="08B9FC04" w14:textId="77777777" w:rsidR="00A16657" w:rsidRDefault="00A16657" w:rsidP="00A16657">
      <w:pPr>
        <w:tabs>
          <w:tab w:val="left" w:pos="3420"/>
        </w:tabs>
        <w:spacing w:after="0" w:line="240" w:lineRule="auto"/>
        <w:ind w:left="3330" w:hanging="3330"/>
        <w:rPr>
          <w:rFonts w:ascii="Calibri Light" w:hAnsi="Calibri Light" w:cs="Andalus"/>
        </w:rPr>
      </w:pPr>
      <w:r>
        <w:rPr>
          <w:rFonts w:ascii="Calibri Light" w:hAnsi="Calibri Light" w:cs="Andalus"/>
        </w:rPr>
        <w:t xml:space="preserve">Name of Organization, Business, or Individuals </w:t>
      </w:r>
    </w:p>
    <w:p w14:paraId="6205D182" w14:textId="77777777" w:rsidR="00A16657" w:rsidRDefault="00A16657" w:rsidP="00A16657">
      <w:pPr>
        <w:tabs>
          <w:tab w:val="left" w:pos="3420"/>
        </w:tabs>
        <w:spacing w:after="0" w:line="240" w:lineRule="auto"/>
        <w:ind w:left="3330" w:hanging="3330"/>
        <w:rPr>
          <w:rFonts w:ascii="Calibri Light" w:hAnsi="Calibri Light" w:cs="Andalus"/>
        </w:rPr>
      </w:pPr>
    </w:p>
    <w:p w14:paraId="144360F0" w14:textId="77777777" w:rsidR="00A16657" w:rsidRDefault="00A16657" w:rsidP="00A16657">
      <w:pPr>
        <w:tabs>
          <w:tab w:val="left" w:pos="3420"/>
        </w:tabs>
        <w:spacing w:after="0" w:line="240" w:lineRule="auto"/>
        <w:ind w:left="3330" w:hanging="3330"/>
        <w:rPr>
          <w:rFonts w:ascii="Calibri Light" w:hAnsi="Calibri Light" w:cs="Andalus"/>
          <w:u w:val="single"/>
        </w:rPr>
      </w:pP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r>
        <w:rPr>
          <w:rFonts w:ascii="Calibri Light" w:hAnsi="Calibri Light" w:cs="Andalus"/>
          <w:u w:val="single"/>
        </w:rPr>
        <w:tab/>
      </w:r>
    </w:p>
    <w:p w14:paraId="77EAA290" w14:textId="77777777" w:rsidR="00A16657" w:rsidRDefault="00A16657" w:rsidP="00A16657">
      <w:pPr>
        <w:tabs>
          <w:tab w:val="left" w:pos="3420"/>
        </w:tabs>
        <w:spacing w:after="0" w:line="240" w:lineRule="auto"/>
        <w:ind w:left="3330" w:hanging="3330"/>
        <w:rPr>
          <w:rFonts w:ascii="Calibri Light" w:hAnsi="Calibri Light" w:cs="Andalus"/>
        </w:rPr>
      </w:pPr>
      <w:r>
        <w:rPr>
          <w:rFonts w:ascii="Calibri Light" w:hAnsi="Calibri Light" w:cs="Andalus"/>
        </w:rPr>
        <w:t xml:space="preserve">Description of Entry (Vehicle, Band, </w:t>
      </w:r>
      <w:r w:rsidRPr="000D4AAC">
        <w:rPr>
          <w:rFonts w:ascii="Calibri Light" w:hAnsi="Calibri Light" w:cs="Andalus"/>
        </w:rPr>
        <w:t>Float</w:t>
      </w:r>
      <w:r>
        <w:rPr>
          <w:rFonts w:ascii="Calibri Light" w:hAnsi="Calibri Light" w:cs="Andalus"/>
        </w:rPr>
        <w:t xml:space="preserve"> or Walkers)</w:t>
      </w:r>
    </w:p>
    <w:p w14:paraId="7F6B642C" w14:textId="77777777" w:rsidR="00A16657" w:rsidRPr="00654E25" w:rsidRDefault="00A16657" w:rsidP="00A16657">
      <w:pPr>
        <w:tabs>
          <w:tab w:val="left" w:pos="5205"/>
        </w:tabs>
        <w:spacing w:after="0" w:line="240" w:lineRule="auto"/>
        <w:ind w:left="3330" w:hanging="3330"/>
        <w:rPr>
          <w:rFonts w:ascii="Calibri Light" w:hAnsi="Calibri Light" w:cs="Andalus"/>
          <w:sz w:val="8"/>
          <w:szCs w:val="26"/>
        </w:rPr>
      </w:pPr>
      <w:r w:rsidRPr="00B14508">
        <w:rPr>
          <w:rFonts w:ascii="Calibri Light" w:hAnsi="Calibri Light" w:cs="Andalus"/>
          <w:szCs w:val="26"/>
        </w:rPr>
        <w:tab/>
      </w:r>
      <w:r w:rsidRPr="00B14508">
        <w:rPr>
          <w:rFonts w:ascii="Calibri Light" w:hAnsi="Calibri Light" w:cs="Andalus"/>
          <w:szCs w:val="26"/>
        </w:rPr>
        <w:tab/>
      </w:r>
    </w:p>
    <w:p w14:paraId="55EEE18C" w14:textId="77777777" w:rsidR="00A16657" w:rsidRPr="003E3CBE" w:rsidRDefault="00A16657" w:rsidP="00346DCB">
      <w:pPr>
        <w:spacing w:after="0"/>
        <w:rPr>
          <w:b/>
        </w:rPr>
      </w:pPr>
      <w:r w:rsidRPr="003E3CBE">
        <w:rPr>
          <w:b/>
        </w:rPr>
        <w:t>Classification of Entry (</w:t>
      </w:r>
      <w:r>
        <w:rPr>
          <w:b/>
        </w:rPr>
        <w:t xml:space="preserve">Please </w:t>
      </w:r>
      <w:r w:rsidRPr="003E3CBE">
        <w:rPr>
          <w:b/>
        </w:rPr>
        <w:t>check one</w:t>
      </w:r>
      <w:r>
        <w:rPr>
          <w:b/>
        </w:rPr>
        <w:t xml:space="preserve">):              </w:t>
      </w:r>
      <w:r w:rsidRPr="003E3CBE">
        <w:rPr>
          <w:b/>
        </w:rPr>
        <w:t xml:space="preserve"> Type (</w:t>
      </w:r>
      <w:r>
        <w:rPr>
          <w:b/>
        </w:rPr>
        <w:t xml:space="preserve">Please </w:t>
      </w:r>
      <w:r w:rsidRPr="003E3CBE">
        <w:rPr>
          <w:b/>
        </w:rPr>
        <w:t>check one):</w:t>
      </w:r>
    </w:p>
    <w:p w14:paraId="484F918C" w14:textId="77777777" w:rsidR="00A16657" w:rsidRPr="000832B3" w:rsidRDefault="00A16657" w:rsidP="00346DCB">
      <w:pPr>
        <w:spacing w:after="0"/>
      </w:pPr>
      <w:r>
        <w:t>____School, Non-Profit or Club</w:t>
      </w:r>
      <w:r w:rsidRPr="000832B3">
        <w:tab/>
      </w:r>
      <w:r w:rsidRPr="000832B3">
        <w:tab/>
        <w:t xml:space="preserve">                  </w:t>
      </w:r>
      <w:r>
        <w:t xml:space="preserve"> </w:t>
      </w:r>
      <w:r>
        <w:tab/>
        <w:t>____</w:t>
      </w:r>
      <w:r w:rsidRPr="000832B3">
        <w:t xml:space="preserve"> </w:t>
      </w:r>
      <w:r>
        <w:t xml:space="preserve">Music           </w:t>
      </w:r>
      <w:r w:rsidRPr="00654E25">
        <w:t>____</w:t>
      </w:r>
      <w:r>
        <w:t xml:space="preserve"> Motorcycle </w:t>
      </w:r>
    </w:p>
    <w:p w14:paraId="2F8F91F6" w14:textId="77777777" w:rsidR="00A16657" w:rsidRDefault="00A16657" w:rsidP="00346DCB">
      <w:pPr>
        <w:spacing w:after="0"/>
      </w:pPr>
      <w:r>
        <w:t xml:space="preserve">____ Non-Commercial                                              </w:t>
      </w:r>
      <w:r>
        <w:tab/>
        <w:t xml:space="preserve">    </w:t>
      </w:r>
      <w:r>
        <w:tab/>
        <w:t xml:space="preserve">____ Band             </w:t>
      </w:r>
      <w:r w:rsidRPr="00654E25">
        <w:t>____</w:t>
      </w:r>
      <w:r>
        <w:t xml:space="preserve"> Decorated Car</w:t>
      </w:r>
    </w:p>
    <w:p w14:paraId="31DF45A3" w14:textId="77777777" w:rsidR="00A16657" w:rsidRDefault="00A16657" w:rsidP="00346DCB">
      <w:pPr>
        <w:spacing w:after="0"/>
      </w:pPr>
      <w:r>
        <w:t>____ Commercial</w:t>
      </w:r>
      <w:r>
        <w:tab/>
      </w:r>
      <w:r>
        <w:tab/>
      </w:r>
      <w:r>
        <w:tab/>
      </w:r>
      <w:r>
        <w:tab/>
      </w:r>
      <w:r>
        <w:tab/>
        <w:t xml:space="preserve">____ Animals        </w:t>
      </w:r>
      <w:r w:rsidRPr="00654E25">
        <w:t>____</w:t>
      </w:r>
      <w:r>
        <w:t xml:space="preserve"> Walking Unit</w:t>
      </w:r>
    </w:p>
    <w:p w14:paraId="5D7F4BB0" w14:textId="77777777" w:rsidR="00A16657" w:rsidRDefault="00A16657" w:rsidP="00346DCB">
      <w:pPr>
        <w:spacing w:after="0" w:line="240" w:lineRule="auto"/>
      </w:pPr>
      <w:r>
        <w:t xml:space="preserve">____Commercial </w:t>
      </w:r>
      <w:r w:rsidRPr="00654E25">
        <w:t xml:space="preserve">Municipal </w:t>
      </w:r>
      <w:r>
        <w:tab/>
      </w:r>
      <w:r>
        <w:tab/>
      </w:r>
      <w:r>
        <w:tab/>
      </w:r>
      <w:r>
        <w:tab/>
        <w:t xml:space="preserve">____ </w:t>
      </w:r>
      <w:r w:rsidRPr="000832B3">
        <w:t xml:space="preserve">Float      </w:t>
      </w:r>
      <w:r>
        <w:tab/>
        <w:t xml:space="preserve">  ____Other: __________</w:t>
      </w:r>
    </w:p>
    <w:p w14:paraId="77879818" w14:textId="77777777" w:rsidR="00A16657" w:rsidRDefault="00A16657" w:rsidP="00346DCB">
      <w:pPr>
        <w:spacing w:after="0" w:line="240" w:lineRule="auto"/>
      </w:pPr>
      <w:r>
        <w:t xml:space="preserve">        </w:t>
      </w:r>
      <w:r w:rsidRPr="00654E25">
        <w:t>(City</w:t>
      </w:r>
      <w:r>
        <w:t>, County, C</w:t>
      </w:r>
      <w:r w:rsidRPr="00654E25">
        <w:t xml:space="preserve">hamber, etc.)       </w:t>
      </w:r>
    </w:p>
    <w:p w14:paraId="27E2C5E9" w14:textId="77777777" w:rsidR="00A16657" w:rsidRDefault="00A16657" w:rsidP="00A16657">
      <w:pPr>
        <w:spacing w:after="0" w:line="240" w:lineRule="auto"/>
        <w:contextualSpacing/>
        <w:rPr>
          <w:rFonts w:ascii="Calibri Light" w:hAnsi="Calibri Light" w:cs="Andalus"/>
          <w:sz w:val="20"/>
        </w:rPr>
      </w:pPr>
    </w:p>
    <w:p w14:paraId="41CF326B" w14:textId="77777777" w:rsidR="00A16657" w:rsidRDefault="00A16657" w:rsidP="00A16657">
      <w:pPr>
        <w:spacing w:after="0" w:line="240" w:lineRule="auto"/>
        <w:contextualSpacing/>
        <w:rPr>
          <w:rFonts w:ascii="Calibri Light" w:hAnsi="Calibri Light" w:cs="Andalus"/>
          <w:b/>
        </w:rPr>
      </w:pPr>
      <w:r w:rsidRPr="00A16657">
        <w:rPr>
          <w:rFonts w:ascii="Calibri Light" w:hAnsi="Calibri Light" w:cs="Andalus"/>
          <w:b/>
        </w:rPr>
        <w:t>Description of Entry:</w:t>
      </w:r>
    </w:p>
    <w:p w14:paraId="44CE043E" w14:textId="6A7B2228" w:rsidR="00A16657" w:rsidRPr="00346DCB" w:rsidRDefault="00A16657" w:rsidP="00346DCB">
      <w:pPr>
        <w:spacing w:after="0" w:line="240" w:lineRule="auto"/>
        <w:contextualSpacing/>
        <w:rPr>
          <w:rFonts w:ascii="Calibri Light" w:hAnsi="Calibri Light" w:cs="Andalus"/>
          <w:sz w:val="20"/>
        </w:rPr>
      </w:pPr>
      <w:r>
        <w:rPr>
          <w:rFonts w:ascii="Calibri Light" w:hAnsi="Calibri Light" w:cs="Andalus"/>
          <w:sz w:val="20"/>
        </w:rPr>
        <w:t xml:space="preserve">Describe your entry in 100 words or less, as you would like the emcee to announce it as you pass along the parade route. Please give a complete description of your entry, information on your organization, key individuals to be recognized, number of participants, etc. (Example of who worked on the float, who is riding on the float, purpose of your organization, </w:t>
      </w:r>
      <w:r w:rsidR="00346DCB">
        <w:rPr>
          <w:rFonts w:ascii="Calibri Light" w:hAnsi="Calibri Light" w:cs="Andalus"/>
          <w:sz w:val="20"/>
        </w:rPr>
        <w:t xml:space="preserve">year founded, how many lights are on your float. etc.) This information will be used by Parade announcers to present your float to the crowd. This information may be edited. If no information is provided, information may be pulled from other resources for the Parade Announcers or your float might not be announced. If you will have to update some information, please provide by December </w:t>
      </w:r>
      <w:r w:rsidR="00A47EB4">
        <w:rPr>
          <w:rFonts w:ascii="Calibri Light" w:hAnsi="Calibri Light" w:cs="Andalus"/>
          <w:sz w:val="20"/>
        </w:rPr>
        <w:t>8</w:t>
      </w:r>
      <w:r w:rsidR="00346DCB">
        <w:rPr>
          <w:rFonts w:ascii="Calibri Light" w:hAnsi="Calibri Light" w:cs="Andalus"/>
          <w:sz w:val="20"/>
        </w:rPr>
        <w:t>, 20</w:t>
      </w:r>
      <w:r w:rsidR="00DF5BE0">
        <w:rPr>
          <w:rFonts w:ascii="Calibri Light" w:hAnsi="Calibri Light" w:cs="Andalus"/>
          <w:sz w:val="20"/>
        </w:rPr>
        <w:t>2</w:t>
      </w:r>
      <w:r w:rsidR="00A47EB4">
        <w:rPr>
          <w:rFonts w:ascii="Calibri Light" w:hAnsi="Calibri Light" w:cs="Andalus"/>
          <w:sz w:val="20"/>
        </w:rPr>
        <w:t>1</w:t>
      </w:r>
      <w:r w:rsidR="00BB78BD">
        <w:rPr>
          <w:rFonts w:ascii="Calibri Light" w:hAnsi="Calibri Light" w:cs="Andalus"/>
          <w:sz w:val="20"/>
        </w:rPr>
        <w:t xml:space="preserve"> </w:t>
      </w:r>
      <w:r w:rsidR="00346DCB">
        <w:rPr>
          <w:rFonts w:ascii="Calibri Light" w:hAnsi="Calibri Light" w:cs="Andalus"/>
          <w:sz w:val="20"/>
        </w:rPr>
        <w:t xml:space="preserve">to </w:t>
      </w:r>
      <w:r w:rsidR="00A47EB4">
        <w:rPr>
          <w:rFonts w:ascii="Calibri Light" w:hAnsi="Calibri Light" w:cs="Andalus"/>
          <w:sz w:val="20"/>
        </w:rPr>
        <w:t>City of Beeville</w:t>
      </w:r>
      <w:r w:rsidR="00346DCB">
        <w:rPr>
          <w:rFonts w:ascii="Calibri Light" w:hAnsi="Calibri Light" w:cs="Andalus"/>
          <w:sz w:val="20"/>
        </w:rPr>
        <w:t xml:space="preserve">. </w:t>
      </w:r>
    </w:p>
    <w:p w14:paraId="2E85A267" w14:textId="77777777" w:rsidR="00346DCB" w:rsidRDefault="00A16657" w:rsidP="00A16657">
      <w:pPr>
        <w:spacing w:after="0" w:line="240" w:lineRule="auto"/>
        <w:contextualSpacing/>
        <w:rPr>
          <w:rFonts w:ascii="Calibri Light" w:hAnsi="Calibri Light" w:cs="Andalus"/>
          <w:sz w:val="20"/>
        </w:rPr>
      </w:pPr>
      <w:r>
        <w:rPr>
          <w:rFonts w:ascii="Calibri Light" w:hAnsi="Calibri Light" w:cs="Andalus"/>
          <w:sz w:val="20"/>
        </w:rPr>
        <w:tab/>
      </w:r>
    </w:p>
    <w:p w14:paraId="57B42820" w14:textId="77777777" w:rsidR="00346DCB" w:rsidRDefault="00346DCB" w:rsidP="00346DCB">
      <w:pPr>
        <w:spacing w:after="0" w:line="360" w:lineRule="auto"/>
        <w:contextualSpacing/>
        <w:rPr>
          <w:rFonts w:ascii="Calibri Light" w:hAnsi="Calibri Light" w:cs="Andalus"/>
          <w:sz w:val="20"/>
        </w:rPr>
      </w:pPr>
      <w:r>
        <w:rPr>
          <w:rFonts w:ascii="Calibri Light" w:hAnsi="Calibri Light" w:cs="Andalu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4443E" w14:textId="77777777" w:rsidR="00346DCB" w:rsidRDefault="00F174AF" w:rsidP="00A16657">
      <w:pPr>
        <w:spacing w:after="0" w:line="240" w:lineRule="auto"/>
        <w:contextualSpacing/>
        <w:rPr>
          <w:rFonts w:ascii="Calibri Light" w:hAnsi="Calibri Light" w:cs="Andalus"/>
          <w:sz w:val="20"/>
        </w:rPr>
      </w:pPr>
      <w:r>
        <w:rPr>
          <w:rFonts w:ascii="Calibri Light" w:hAnsi="Calibri Light" w:cs="Andalus"/>
          <w:sz w:val="20"/>
        </w:rPr>
        <w:t>_____________________________________________________________________________________________</w:t>
      </w:r>
    </w:p>
    <w:p w14:paraId="486AD896" w14:textId="77777777" w:rsidR="00F174AF" w:rsidRDefault="00F174AF" w:rsidP="00A16657">
      <w:pPr>
        <w:spacing w:after="0" w:line="240" w:lineRule="auto"/>
        <w:contextualSpacing/>
        <w:rPr>
          <w:rFonts w:ascii="Calibri Light" w:hAnsi="Calibri Light" w:cs="Andalus"/>
          <w:sz w:val="20"/>
        </w:rPr>
      </w:pPr>
    </w:p>
    <w:p w14:paraId="4603D912" w14:textId="0DF2ECCC" w:rsidR="00A16657" w:rsidRPr="000D4AAC" w:rsidRDefault="00BB78BD" w:rsidP="00A16657">
      <w:pPr>
        <w:numPr>
          <w:ilvl w:val="0"/>
          <w:numId w:val="1"/>
        </w:numPr>
        <w:spacing w:after="0" w:line="240" w:lineRule="auto"/>
        <w:jc w:val="center"/>
      </w:pPr>
      <w:r>
        <w:t>All e</w:t>
      </w:r>
      <w:r w:rsidR="00A16657" w:rsidRPr="000D4AAC">
        <w:t xml:space="preserve">ntries must be lighted and </w:t>
      </w:r>
      <w:r w:rsidR="00522E9F">
        <w:t xml:space="preserve">decorated to </w:t>
      </w:r>
      <w:r w:rsidR="00A16657" w:rsidRPr="000D4AAC">
        <w:t>celebrate the holiday season</w:t>
      </w:r>
      <w:r>
        <w:t>.</w:t>
      </w:r>
    </w:p>
    <w:p w14:paraId="1CAB5491" w14:textId="77777777" w:rsidR="00A16657" w:rsidRPr="000D4AAC" w:rsidRDefault="00A16657" w:rsidP="00A16657">
      <w:pPr>
        <w:numPr>
          <w:ilvl w:val="0"/>
          <w:numId w:val="1"/>
        </w:numPr>
        <w:spacing w:after="0" w:line="240" w:lineRule="auto"/>
        <w:jc w:val="center"/>
      </w:pPr>
      <w:r w:rsidRPr="000D4AAC">
        <w:t>No throw-outs or alcoholic beverages are allowed on the parade route.</w:t>
      </w:r>
    </w:p>
    <w:p w14:paraId="73D80E06" w14:textId="5608D961" w:rsidR="00925B33" w:rsidRPr="00BB78BD" w:rsidRDefault="00A16657" w:rsidP="00925B33">
      <w:pPr>
        <w:numPr>
          <w:ilvl w:val="0"/>
          <w:numId w:val="1"/>
        </w:numPr>
        <w:spacing w:after="0" w:line="240" w:lineRule="auto"/>
        <w:jc w:val="center"/>
        <w:rPr>
          <w:b/>
        </w:rPr>
      </w:pPr>
      <w:r w:rsidRPr="00BB78BD">
        <w:rPr>
          <w:b/>
        </w:rPr>
        <w:t xml:space="preserve">In order to avoid confusing our young ones, Santa will not be allowed on any floats. </w:t>
      </w:r>
      <w:r w:rsidR="00A47EB4">
        <w:rPr>
          <w:b/>
        </w:rPr>
        <w:t>City of Beeville</w:t>
      </w:r>
      <w:r w:rsidRPr="00BB78BD">
        <w:rPr>
          <w:b/>
        </w:rPr>
        <w:t xml:space="preserve"> will provide a Santa.</w:t>
      </w:r>
    </w:p>
    <w:p w14:paraId="429EE3BB" w14:textId="1158BAAE" w:rsidR="00A16657" w:rsidRPr="000D4AAC" w:rsidRDefault="00A16657" w:rsidP="00925B33">
      <w:pPr>
        <w:numPr>
          <w:ilvl w:val="0"/>
          <w:numId w:val="1"/>
        </w:numPr>
        <w:spacing w:after="0" w:line="240" w:lineRule="auto"/>
        <w:jc w:val="center"/>
      </w:pPr>
      <w:r w:rsidRPr="000D4AAC">
        <w:t>Custom cars, car clubs and motorcycle clubs are welcome to join the parade, but</w:t>
      </w:r>
      <w:r w:rsidR="00BB78BD">
        <w:t xml:space="preserve"> all vehicles</w:t>
      </w:r>
      <w:r w:rsidRPr="000D4AAC">
        <w:t xml:space="preserve"> must be decorated and play holiday music</w:t>
      </w:r>
      <w:r w:rsidR="00BB78BD">
        <w:t xml:space="preserve"> only</w:t>
      </w:r>
      <w:r w:rsidRPr="000D4AAC">
        <w:t>. Failure to comply will result in removal.</w:t>
      </w:r>
    </w:p>
    <w:p w14:paraId="649357F8" w14:textId="10DA44BB" w:rsidR="00A16657" w:rsidRDefault="00A16657" w:rsidP="00A16657">
      <w:pPr>
        <w:numPr>
          <w:ilvl w:val="0"/>
          <w:numId w:val="1"/>
        </w:numPr>
        <w:spacing w:after="0" w:line="240" w:lineRule="auto"/>
        <w:jc w:val="center"/>
      </w:pPr>
      <w:r w:rsidRPr="000D4AAC">
        <w:t>Float and entry Lineu</w:t>
      </w:r>
      <w:r>
        <w:t>p will start at 5:30</w:t>
      </w:r>
      <w:r w:rsidRPr="000D4AAC">
        <w:t xml:space="preserve"> p.m. with the parade scheduled to begin at 6:30 p.m</w:t>
      </w:r>
      <w:r w:rsidR="00A47EB4">
        <w:t>.</w:t>
      </w:r>
      <w:r w:rsidR="00925B33">
        <w:t xml:space="preserve"> promptly</w:t>
      </w:r>
      <w:r w:rsidRPr="000D4AAC">
        <w:t>. The Lineup will be in the order in which the application was received</w:t>
      </w:r>
      <w:r w:rsidR="00925B33">
        <w:t xml:space="preserve"> unless due to safety concerns reordered</w:t>
      </w:r>
      <w:r w:rsidRPr="000D4AAC">
        <w:t>. You will receive a number and are to line up with that number in the correct order.</w:t>
      </w:r>
    </w:p>
    <w:p w14:paraId="7D6DA8BB" w14:textId="6F8E57BF" w:rsidR="00DF5BE0" w:rsidRPr="000D4AAC" w:rsidRDefault="00DF5BE0" w:rsidP="00A16657">
      <w:pPr>
        <w:numPr>
          <w:ilvl w:val="0"/>
          <w:numId w:val="1"/>
        </w:numPr>
        <w:spacing w:after="0" w:line="240" w:lineRule="auto"/>
        <w:jc w:val="center"/>
      </w:pPr>
      <w:r>
        <w:t>At this time, participants will need to wear masks</w:t>
      </w:r>
      <w:r w:rsidR="00B14F35">
        <w:t>.</w:t>
      </w:r>
      <w:r>
        <w:t xml:space="preserve"> Spectators are requested to stay within their own family group and distance themselves 10 ft or more from individuals not from their home.</w:t>
      </w:r>
    </w:p>
    <w:p w14:paraId="03A2B989" w14:textId="77777777" w:rsidR="00925B33" w:rsidRDefault="00925B33" w:rsidP="00925B33">
      <w:pPr>
        <w:spacing w:after="0" w:line="240" w:lineRule="auto"/>
        <w:contextualSpacing/>
        <w:rPr>
          <w:rFonts w:ascii="Calibri Light" w:hAnsi="Calibri Light" w:cs="Andalus"/>
          <w:b/>
        </w:rPr>
      </w:pPr>
    </w:p>
    <w:p w14:paraId="14B47A97" w14:textId="77777777" w:rsidR="00925B33" w:rsidRPr="00A16657" w:rsidRDefault="00925B33" w:rsidP="00925B33">
      <w:pPr>
        <w:spacing w:after="0" w:line="240" w:lineRule="auto"/>
        <w:contextualSpacing/>
        <w:rPr>
          <w:rFonts w:ascii="Calibri Light" w:hAnsi="Calibri Light" w:cs="Andalus"/>
          <w:b/>
        </w:rPr>
      </w:pPr>
      <w:r w:rsidRPr="00A16657">
        <w:rPr>
          <w:rFonts w:ascii="Calibri Light" w:hAnsi="Calibri Light" w:cs="Andalus"/>
          <w:b/>
        </w:rPr>
        <w:t>Contact Information:</w:t>
      </w:r>
    </w:p>
    <w:p w14:paraId="6ACFA0B6" w14:textId="77777777" w:rsidR="00925B33" w:rsidRDefault="00925B33" w:rsidP="00925B33">
      <w:pPr>
        <w:spacing w:after="0" w:line="240" w:lineRule="auto"/>
        <w:contextualSpacing/>
        <w:rPr>
          <w:rFonts w:ascii="Calibri Light" w:hAnsi="Calibri Light" w:cs="Andalus"/>
          <w:sz w:val="20"/>
        </w:rPr>
      </w:pPr>
    </w:p>
    <w:p w14:paraId="3A554640" w14:textId="77777777" w:rsidR="00925B33" w:rsidRPr="00C912D6" w:rsidRDefault="00925B33" w:rsidP="00925B33">
      <w:pPr>
        <w:spacing w:after="0" w:line="240" w:lineRule="auto"/>
        <w:contextualSpacing/>
        <w:rPr>
          <w:rFonts w:ascii="Calibri Light" w:hAnsi="Calibri Light" w:cs="Andalus"/>
          <w:sz w:val="20"/>
          <w:u w:val="single"/>
        </w:rPr>
      </w:pP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rPr>
        <w:tab/>
      </w:r>
      <w:r>
        <w:rPr>
          <w:rFonts w:ascii="Calibri Light" w:hAnsi="Calibri Light" w:cs="Andalus"/>
          <w:sz w:val="20"/>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p>
    <w:p w14:paraId="7474E0E2" w14:textId="77777777" w:rsidR="00925B33" w:rsidRDefault="00925B33" w:rsidP="00925B33">
      <w:pPr>
        <w:spacing w:after="0" w:line="240" w:lineRule="auto"/>
        <w:contextualSpacing/>
        <w:rPr>
          <w:rFonts w:ascii="Andalus" w:hAnsi="Andalus" w:cs="Andalus"/>
          <w:sz w:val="20"/>
        </w:rPr>
      </w:pPr>
      <w:r w:rsidRPr="00C912D6">
        <w:rPr>
          <w:rFonts w:ascii="Andalus" w:hAnsi="Andalus" w:cs="Andalus"/>
          <w:sz w:val="20"/>
        </w:rPr>
        <w:t xml:space="preserve">Name </w:t>
      </w:r>
      <w:r>
        <w:rPr>
          <w:rFonts w:ascii="Andalus" w:hAnsi="Andalus" w:cs="Andalus"/>
          <w:sz w:val="14"/>
        </w:rPr>
        <w:tab/>
      </w:r>
      <w:r>
        <w:rPr>
          <w:rFonts w:ascii="Andalus" w:hAnsi="Andalus" w:cs="Andalus"/>
          <w:sz w:val="14"/>
        </w:rPr>
        <w:tab/>
      </w:r>
      <w:r>
        <w:rPr>
          <w:rFonts w:ascii="Andalus" w:hAnsi="Andalus" w:cs="Andalus"/>
          <w:sz w:val="14"/>
        </w:rPr>
        <w:tab/>
      </w:r>
      <w:r>
        <w:rPr>
          <w:rFonts w:ascii="Andalus" w:hAnsi="Andalus" w:cs="Andalus"/>
          <w:sz w:val="14"/>
        </w:rPr>
        <w:tab/>
      </w:r>
      <w:r>
        <w:rPr>
          <w:rFonts w:ascii="Andalus" w:hAnsi="Andalus" w:cs="Andalus"/>
          <w:sz w:val="14"/>
        </w:rPr>
        <w:tab/>
      </w:r>
      <w:r>
        <w:rPr>
          <w:rFonts w:ascii="Andalus" w:hAnsi="Andalus" w:cs="Andalus"/>
          <w:sz w:val="14"/>
        </w:rPr>
        <w:tab/>
      </w:r>
      <w:r>
        <w:rPr>
          <w:rFonts w:ascii="Andalus" w:hAnsi="Andalus" w:cs="Andalus"/>
          <w:sz w:val="14"/>
        </w:rPr>
        <w:tab/>
      </w:r>
      <w:r>
        <w:rPr>
          <w:rFonts w:ascii="Andalus" w:hAnsi="Andalus" w:cs="Andalus"/>
          <w:sz w:val="14"/>
        </w:rPr>
        <w:tab/>
      </w:r>
      <w:r w:rsidRPr="00C912D6">
        <w:rPr>
          <w:rFonts w:ascii="Andalus" w:hAnsi="Andalus" w:cs="Andalus"/>
          <w:sz w:val="20"/>
        </w:rPr>
        <w:t xml:space="preserve">Cell Phone </w:t>
      </w:r>
    </w:p>
    <w:p w14:paraId="42E443EC" w14:textId="77777777" w:rsidR="00925B33" w:rsidRDefault="00925B33" w:rsidP="00925B33">
      <w:pPr>
        <w:spacing w:after="0" w:line="240" w:lineRule="auto"/>
        <w:contextualSpacing/>
        <w:rPr>
          <w:rFonts w:ascii="Andalus" w:hAnsi="Andalus" w:cs="Andalus"/>
          <w:sz w:val="20"/>
          <w:u w:val="single"/>
        </w:rPr>
      </w:pP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rPr>
        <w:tab/>
      </w:r>
      <w:r>
        <w:rPr>
          <w:rFonts w:ascii="Andalus" w:hAnsi="Andalus" w:cs="Andalus"/>
          <w:sz w:val="20"/>
        </w:rPr>
        <w:tab/>
      </w:r>
      <w:r>
        <w:rPr>
          <w:rFonts w:ascii="Andalus" w:hAnsi="Andalus" w:cs="Andalus"/>
          <w:sz w:val="20"/>
          <w:u w:val="single"/>
        </w:rPr>
        <w:tab/>
      </w:r>
      <w:r>
        <w:rPr>
          <w:rFonts w:ascii="Andalus" w:hAnsi="Andalus" w:cs="Andalus"/>
          <w:sz w:val="20"/>
          <w:u w:val="single"/>
        </w:rPr>
        <w:tab/>
      </w:r>
      <w:r>
        <w:rPr>
          <w:rFonts w:ascii="Andalus" w:hAnsi="Andalus" w:cs="Andalus"/>
          <w:sz w:val="20"/>
        </w:rPr>
        <w:t xml:space="preserve">  </w:t>
      </w:r>
      <w:r>
        <w:rPr>
          <w:rFonts w:ascii="Andalus" w:hAnsi="Andalus" w:cs="Andalus"/>
          <w:sz w:val="20"/>
          <w:u w:val="single"/>
        </w:rPr>
        <w:tab/>
      </w:r>
      <w:r>
        <w:rPr>
          <w:rFonts w:ascii="Andalus" w:hAnsi="Andalus" w:cs="Andalus"/>
          <w:sz w:val="20"/>
        </w:rPr>
        <w:t xml:space="preserve">  </w:t>
      </w:r>
      <w:r>
        <w:rPr>
          <w:rFonts w:ascii="Andalus" w:hAnsi="Andalus" w:cs="Andalus"/>
          <w:sz w:val="20"/>
          <w:u w:val="single"/>
        </w:rPr>
        <w:tab/>
      </w:r>
      <w:r>
        <w:rPr>
          <w:rFonts w:ascii="Andalus" w:hAnsi="Andalus" w:cs="Andalus"/>
          <w:sz w:val="20"/>
          <w:u w:val="single"/>
        </w:rPr>
        <w:tab/>
      </w:r>
    </w:p>
    <w:p w14:paraId="4A0E9E75" w14:textId="472EB7D5" w:rsidR="00925B33" w:rsidRPr="00A16657" w:rsidRDefault="00925B33" w:rsidP="00925B33">
      <w:pPr>
        <w:spacing w:after="0" w:line="240" w:lineRule="auto"/>
        <w:contextualSpacing/>
        <w:rPr>
          <w:rFonts w:ascii="Andalus" w:hAnsi="Andalus" w:cs="Andalus"/>
          <w:sz w:val="20"/>
        </w:rPr>
      </w:pPr>
      <w:r>
        <w:rPr>
          <w:rFonts w:ascii="Andalus" w:hAnsi="Andalus" w:cs="Andalus"/>
          <w:sz w:val="20"/>
        </w:rPr>
        <w:t>Address</w:t>
      </w:r>
      <w:r>
        <w:rPr>
          <w:rFonts w:ascii="Andalus" w:hAnsi="Andalus" w:cs="Andalus"/>
          <w:sz w:val="20"/>
        </w:rPr>
        <w:tab/>
      </w:r>
      <w:r>
        <w:rPr>
          <w:rFonts w:ascii="Andalus" w:hAnsi="Andalus" w:cs="Andalus"/>
          <w:sz w:val="20"/>
        </w:rPr>
        <w:tab/>
      </w:r>
      <w:r>
        <w:rPr>
          <w:rFonts w:ascii="Andalus" w:hAnsi="Andalus" w:cs="Andalus"/>
          <w:sz w:val="20"/>
        </w:rPr>
        <w:tab/>
      </w:r>
      <w:r>
        <w:rPr>
          <w:rFonts w:ascii="Andalus" w:hAnsi="Andalus" w:cs="Andalus"/>
          <w:sz w:val="20"/>
        </w:rPr>
        <w:tab/>
      </w:r>
      <w:r>
        <w:rPr>
          <w:rFonts w:ascii="Andalus" w:hAnsi="Andalus" w:cs="Andalus"/>
          <w:sz w:val="20"/>
        </w:rPr>
        <w:tab/>
      </w:r>
      <w:r>
        <w:rPr>
          <w:rFonts w:ascii="Andalus" w:hAnsi="Andalus" w:cs="Andalus"/>
          <w:sz w:val="20"/>
        </w:rPr>
        <w:tab/>
      </w:r>
      <w:r>
        <w:rPr>
          <w:rFonts w:ascii="Andalus" w:hAnsi="Andalus" w:cs="Andalus"/>
          <w:sz w:val="20"/>
        </w:rPr>
        <w:tab/>
        <w:t>City</w:t>
      </w:r>
      <w:r>
        <w:rPr>
          <w:rFonts w:ascii="Andalus" w:hAnsi="Andalus" w:cs="Andalus"/>
          <w:sz w:val="20"/>
        </w:rPr>
        <w:tab/>
        <w:t xml:space="preserve">  </w:t>
      </w:r>
      <w:r>
        <w:rPr>
          <w:rFonts w:ascii="Andalus" w:hAnsi="Andalus" w:cs="Andalus"/>
          <w:sz w:val="20"/>
        </w:rPr>
        <w:tab/>
        <w:t xml:space="preserve">  State</w:t>
      </w:r>
      <w:r>
        <w:rPr>
          <w:rFonts w:ascii="Andalus" w:hAnsi="Andalus" w:cs="Andalus"/>
          <w:sz w:val="20"/>
        </w:rPr>
        <w:tab/>
        <w:t xml:space="preserve">    Zip</w:t>
      </w:r>
      <w:r>
        <w:rPr>
          <w:rFonts w:ascii="Calibri Light" w:hAnsi="Calibri Light" w:cs="Andalus"/>
          <w:sz w:val="20"/>
        </w:rPr>
        <w:tab/>
      </w:r>
    </w:p>
    <w:p w14:paraId="2DE1D3A9" w14:textId="77777777" w:rsidR="00925B33" w:rsidRDefault="00925B33" w:rsidP="00925B33">
      <w:pPr>
        <w:spacing w:after="0" w:line="240" w:lineRule="auto"/>
        <w:contextualSpacing/>
        <w:rPr>
          <w:rFonts w:ascii="Calibri Light" w:hAnsi="Calibri Light" w:cs="Andalus"/>
          <w:sz w:val="20"/>
          <w:u w:val="single"/>
        </w:rPr>
      </w:pP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rPr>
        <w:tab/>
      </w:r>
      <w:r>
        <w:rPr>
          <w:rFonts w:ascii="Calibri Light" w:hAnsi="Calibri Light" w:cs="Andalus"/>
          <w:sz w:val="20"/>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p>
    <w:p w14:paraId="4B81B61D" w14:textId="77777777" w:rsidR="00925B33" w:rsidRPr="006E19FC" w:rsidRDefault="00925B33" w:rsidP="00925B33">
      <w:pPr>
        <w:spacing w:after="0" w:line="240" w:lineRule="auto"/>
        <w:contextualSpacing/>
        <w:rPr>
          <w:rFonts w:ascii="Calibri Light" w:hAnsi="Calibri Light" w:cs="Andalus"/>
          <w:sz w:val="20"/>
        </w:rPr>
      </w:pPr>
      <w:r>
        <w:rPr>
          <w:rFonts w:ascii="Calibri Light" w:hAnsi="Calibri Light" w:cs="Andalus"/>
          <w:sz w:val="20"/>
        </w:rPr>
        <w:t>Email Address</w:t>
      </w:r>
      <w:r>
        <w:rPr>
          <w:rFonts w:ascii="Calibri Light" w:hAnsi="Calibri Light" w:cs="Andalus"/>
          <w:sz w:val="20"/>
        </w:rPr>
        <w:tab/>
      </w:r>
      <w:r>
        <w:rPr>
          <w:rFonts w:ascii="Calibri Light" w:hAnsi="Calibri Light" w:cs="Andalus"/>
          <w:sz w:val="20"/>
        </w:rPr>
        <w:tab/>
      </w:r>
      <w:r>
        <w:rPr>
          <w:rFonts w:ascii="Calibri Light" w:hAnsi="Calibri Light" w:cs="Andalus"/>
          <w:sz w:val="20"/>
        </w:rPr>
        <w:tab/>
      </w:r>
      <w:r>
        <w:rPr>
          <w:rFonts w:ascii="Calibri Light" w:hAnsi="Calibri Light" w:cs="Andalus"/>
          <w:sz w:val="20"/>
        </w:rPr>
        <w:tab/>
      </w:r>
      <w:r>
        <w:rPr>
          <w:rFonts w:ascii="Calibri Light" w:hAnsi="Calibri Light" w:cs="Andalus"/>
          <w:sz w:val="20"/>
        </w:rPr>
        <w:tab/>
      </w:r>
      <w:r>
        <w:rPr>
          <w:rFonts w:ascii="Calibri Light" w:hAnsi="Calibri Light" w:cs="Andalus"/>
          <w:sz w:val="20"/>
        </w:rPr>
        <w:tab/>
      </w:r>
      <w:r>
        <w:rPr>
          <w:rFonts w:ascii="Calibri Light" w:hAnsi="Calibri Light" w:cs="Andalus"/>
          <w:sz w:val="20"/>
        </w:rPr>
        <w:tab/>
        <w:t xml:space="preserve">Secondary Phone </w:t>
      </w:r>
    </w:p>
    <w:p w14:paraId="4A344775" w14:textId="77777777" w:rsidR="00925B33" w:rsidRDefault="00925B33" w:rsidP="00925B33">
      <w:pPr>
        <w:spacing w:after="0" w:line="240" w:lineRule="auto"/>
        <w:contextualSpacing/>
        <w:rPr>
          <w:rFonts w:ascii="Calibri Light" w:hAnsi="Calibri Light" w:cs="Andalus"/>
          <w:sz w:val="20"/>
          <w:u w:val="single"/>
        </w:rPr>
      </w:pPr>
    </w:p>
    <w:p w14:paraId="52A633F0" w14:textId="77777777" w:rsidR="00925B33" w:rsidRDefault="00925B33" w:rsidP="00925B33">
      <w:pPr>
        <w:spacing w:after="0" w:line="240" w:lineRule="auto"/>
        <w:contextualSpacing/>
        <w:rPr>
          <w:rFonts w:ascii="Calibri Light" w:hAnsi="Calibri Light" w:cs="Andalus"/>
          <w:sz w:val="20"/>
        </w:rPr>
      </w:pPr>
      <w:r>
        <w:rPr>
          <w:rFonts w:ascii="Calibri Light" w:hAnsi="Calibri Light" w:cs="Andalus"/>
          <w:sz w:val="20"/>
        </w:rPr>
        <w:t>I acknowledge that I have read the requirements and general information and agree to follow the regulations and requirements. (Please see attached form)</w:t>
      </w:r>
    </w:p>
    <w:p w14:paraId="4D234F42" w14:textId="77777777" w:rsidR="00925B33" w:rsidRDefault="00925B33" w:rsidP="00925B33">
      <w:pPr>
        <w:spacing w:after="0" w:line="240" w:lineRule="auto"/>
        <w:contextualSpacing/>
        <w:rPr>
          <w:rFonts w:ascii="Calibri Light" w:hAnsi="Calibri Light" w:cs="Andalus"/>
          <w:b/>
          <w:i/>
          <w:sz w:val="20"/>
        </w:rPr>
      </w:pPr>
      <w:r>
        <w:rPr>
          <w:rFonts w:ascii="Calibri Light" w:hAnsi="Calibri Light" w:cs="Andalus"/>
          <w:sz w:val="20"/>
        </w:rPr>
        <w:tab/>
      </w:r>
      <w:r>
        <w:rPr>
          <w:rFonts w:ascii="Calibri Light" w:hAnsi="Calibri Light" w:cs="Andalus"/>
          <w:sz w:val="20"/>
        </w:rPr>
        <w:tab/>
      </w:r>
    </w:p>
    <w:p w14:paraId="5EA48558" w14:textId="77777777" w:rsidR="00925B33" w:rsidRDefault="00925B33" w:rsidP="00925B33">
      <w:pPr>
        <w:spacing w:after="0" w:line="240" w:lineRule="auto"/>
        <w:contextualSpacing/>
        <w:rPr>
          <w:rFonts w:ascii="Calibri Light" w:hAnsi="Calibri Light" w:cs="Andalus"/>
          <w:sz w:val="20"/>
        </w:rPr>
      </w:pPr>
      <w:r>
        <w:rPr>
          <w:rFonts w:ascii="Calibri Light" w:hAnsi="Calibri Light" w:cs="Andalus"/>
          <w:sz w:val="20"/>
        </w:rPr>
        <w:t xml:space="preserve">Signature </w:t>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rPr>
        <w:tab/>
        <w:t xml:space="preserve">Date: </w:t>
      </w:r>
      <w:r>
        <w:rPr>
          <w:rFonts w:ascii="Calibri Light" w:hAnsi="Calibri Light" w:cs="Andalus"/>
          <w:sz w:val="20"/>
          <w:u w:val="single"/>
        </w:rPr>
        <w:tab/>
      </w:r>
      <w:r>
        <w:rPr>
          <w:rFonts w:ascii="Calibri Light" w:hAnsi="Calibri Light" w:cs="Andalus"/>
          <w:sz w:val="20"/>
          <w:u w:val="single"/>
        </w:rPr>
        <w:tab/>
      </w:r>
      <w:r>
        <w:rPr>
          <w:rFonts w:ascii="Calibri Light" w:hAnsi="Calibri Light" w:cs="Andalus"/>
          <w:sz w:val="20"/>
          <w:u w:val="single"/>
        </w:rPr>
        <w:tab/>
      </w:r>
    </w:p>
    <w:p w14:paraId="689C7029" w14:textId="77777777" w:rsidR="00925B33" w:rsidRDefault="00925B33" w:rsidP="00925B33">
      <w:pPr>
        <w:spacing w:after="0" w:line="240" w:lineRule="auto"/>
        <w:contextualSpacing/>
        <w:rPr>
          <w:rFonts w:ascii="Calibri Light" w:hAnsi="Calibri Light" w:cs="Andalus"/>
          <w:sz w:val="20"/>
        </w:rPr>
      </w:pPr>
    </w:p>
    <w:p w14:paraId="5487C403" w14:textId="77777777" w:rsidR="00925B33" w:rsidRDefault="00925B33" w:rsidP="00925B33">
      <w:pPr>
        <w:spacing w:after="0"/>
        <w:jc w:val="center"/>
        <w:rPr>
          <w:rFonts w:cs="Times New Roman"/>
          <w:szCs w:val="28"/>
        </w:rPr>
      </w:pPr>
    </w:p>
    <w:p w14:paraId="77778F3D" w14:textId="77777777" w:rsidR="00925B33" w:rsidRPr="00925B33" w:rsidRDefault="00925B33" w:rsidP="00925B33">
      <w:pPr>
        <w:spacing w:after="0"/>
        <w:jc w:val="center"/>
        <w:rPr>
          <w:rFonts w:cs="Times New Roman"/>
          <w:szCs w:val="28"/>
        </w:rPr>
      </w:pPr>
      <w:r w:rsidRPr="00925B33">
        <w:rPr>
          <w:rFonts w:cs="Times New Roman"/>
          <w:szCs w:val="28"/>
        </w:rPr>
        <w:t>City of Beeville- Main Street Event</w:t>
      </w:r>
    </w:p>
    <w:p w14:paraId="40BF036F" w14:textId="77777777" w:rsidR="00925B33" w:rsidRPr="00925B33" w:rsidRDefault="00925B33" w:rsidP="00925B33">
      <w:pPr>
        <w:spacing w:after="0"/>
        <w:jc w:val="center"/>
        <w:rPr>
          <w:rFonts w:cs="Times New Roman"/>
          <w:sz w:val="18"/>
        </w:rPr>
      </w:pPr>
      <w:r w:rsidRPr="00925B33">
        <w:rPr>
          <w:rFonts w:cs="Times New Roman"/>
          <w:sz w:val="18"/>
        </w:rPr>
        <w:t>INDEMNITY AGREEMENT, COVENANT NOT TO SUE AND LIABILITY RELEASE</w:t>
      </w:r>
    </w:p>
    <w:p w14:paraId="7AF37EEE" w14:textId="77777777" w:rsidR="00925B33" w:rsidRPr="00925B33" w:rsidRDefault="00925B33" w:rsidP="00925B33">
      <w:pPr>
        <w:spacing w:after="0"/>
        <w:jc w:val="center"/>
        <w:rPr>
          <w:rFonts w:cs="Times New Roman"/>
          <w:sz w:val="18"/>
        </w:rPr>
      </w:pPr>
    </w:p>
    <w:p w14:paraId="6A5966D8" w14:textId="38C65477" w:rsidR="00925B33" w:rsidRPr="00925B33" w:rsidRDefault="00925B33" w:rsidP="00925B33">
      <w:pPr>
        <w:spacing w:after="0"/>
        <w:rPr>
          <w:rFonts w:cs="Times New Roman"/>
          <w:sz w:val="20"/>
          <w:szCs w:val="24"/>
        </w:rPr>
      </w:pPr>
      <w:r w:rsidRPr="00925B33">
        <w:rPr>
          <w:rFonts w:cs="Times New Roman"/>
          <w:sz w:val="20"/>
          <w:szCs w:val="24"/>
        </w:rPr>
        <w:t xml:space="preserve">In my capacity as a business owner/ vendor for the City of Beeville, </w:t>
      </w:r>
      <w:r w:rsidR="00A47EB4">
        <w:rPr>
          <w:rFonts w:cs="Times New Roman"/>
          <w:sz w:val="20"/>
          <w:szCs w:val="24"/>
        </w:rPr>
        <w:t>Affordable Insurance</w:t>
      </w:r>
      <w:r w:rsidRPr="00925B33">
        <w:rPr>
          <w:rFonts w:cs="Times New Roman"/>
          <w:sz w:val="20"/>
          <w:szCs w:val="24"/>
        </w:rPr>
        <w:t xml:space="preserve">, I acknowledge the risks, and assume personal responsibility for my actions. I hereby release, covenant not to sue and agree to indemnity and hold harmless the City of Beeville, and it’s agents, employees, officers, and successors from any claim or liability, which I my heirs, executors, administrators may have or claim to have arising out of any bodily injury, death, or property damage/loss I might sustain relating to activities while participating in City of Beeville, Main Street Events or Markets. </w:t>
      </w:r>
      <w:r w:rsidRPr="00925B33">
        <w:rPr>
          <w:rFonts w:cs="Times New Roman"/>
          <w:sz w:val="20"/>
          <w:szCs w:val="24"/>
          <w:u w:val="single"/>
        </w:rPr>
        <w:t>I understand that if I am a food or drink vendor, there are potential risks involved in cooking and/ or serving food or drink items which include, but are not limited to, burns, cuts, slipping, falling, or lifting heavy items that are actually heavier than they appear</w:t>
      </w:r>
      <w:r w:rsidRPr="00925B33">
        <w:rPr>
          <w:rFonts w:cs="Times New Roman"/>
          <w:sz w:val="20"/>
          <w:szCs w:val="24"/>
        </w:rPr>
        <w:t>. I have read this Indemnity Agreement, Covenant Not to Sue and Liability Release, and I understand all its terms. I sign voluntarily and with full knowledge of its legal consequences.</w:t>
      </w:r>
    </w:p>
    <w:p w14:paraId="02CB6C60" w14:textId="77777777" w:rsidR="00925B33" w:rsidRPr="00925B33" w:rsidRDefault="00925B33" w:rsidP="00925B33">
      <w:pPr>
        <w:spacing w:after="0"/>
        <w:rPr>
          <w:rFonts w:cs="Times New Roman"/>
          <w:sz w:val="20"/>
          <w:szCs w:val="24"/>
        </w:rPr>
      </w:pPr>
    </w:p>
    <w:p w14:paraId="510954AC" w14:textId="77777777" w:rsidR="00925B33" w:rsidRPr="00925B33" w:rsidRDefault="00925B33" w:rsidP="00925B33">
      <w:pPr>
        <w:spacing w:after="0"/>
        <w:rPr>
          <w:rFonts w:cs="Times New Roman"/>
          <w:b/>
          <w:sz w:val="20"/>
          <w:szCs w:val="24"/>
        </w:rPr>
      </w:pPr>
      <w:r w:rsidRPr="00925B33">
        <w:rPr>
          <w:rFonts w:cs="Times New Roman"/>
          <w:sz w:val="20"/>
          <w:szCs w:val="24"/>
        </w:rPr>
        <w:t>Name of Organization: ____________</w:t>
      </w:r>
      <w:r w:rsidRPr="00925B33">
        <w:rPr>
          <w:rFonts w:cs="Times New Roman"/>
          <w:b/>
          <w:sz w:val="20"/>
          <w:szCs w:val="24"/>
        </w:rPr>
        <w:t>_______________________________________________</w:t>
      </w:r>
    </w:p>
    <w:p w14:paraId="6E02345C" w14:textId="77777777" w:rsidR="00925B33" w:rsidRPr="00925B33" w:rsidRDefault="00925B33" w:rsidP="00925B33">
      <w:pPr>
        <w:pBdr>
          <w:bottom w:val="single" w:sz="12" w:space="1" w:color="auto"/>
        </w:pBdr>
        <w:spacing w:after="0"/>
        <w:rPr>
          <w:rFonts w:cs="Times New Roman"/>
          <w:sz w:val="20"/>
          <w:szCs w:val="24"/>
        </w:rPr>
      </w:pPr>
    </w:p>
    <w:p w14:paraId="659F9126" w14:textId="77777777" w:rsidR="00925B33" w:rsidRPr="00925B33" w:rsidRDefault="00925B33" w:rsidP="00925B33">
      <w:pPr>
        <w:spacing w:after="0"/>
        <w:rPr>
          <w:rFonts w:cs="Times New Roman"/>
          <w:sz w:val="20"/>
          <w:szCs w:val="24"/>
        </w:rPr>
      </w:pPr>
      <w:r w:rsidRPr="00925B33">
        <w:rPr>
          <w:rFonts w:cs="Times New Roman"/>
          <w:sz w:val="20"/>
          <w:szCs w:val="24"/>
        </w:rPr>
        <w:t>Participant’s Signature                                                                    Date:</w:t>
      </w:r>
    </w:p>
    <w:p w14:paraId="35905604" w14:textId="77777777" w:rsidR="00925B33" w:rsidRPr="00925B33" w:rsidRDefault="00925B33" w:rsidP="00925B33">
      <w:pPr>
        <w:pBdr>
          <w:bottom w:val="single" w:sz="12" w:space="1" w:color="auto"/>
        </w:pBdr>
        <w:spacing w:after="0"/>
        <w:rPr>
          <w:rFonts w:cs="Times New Roman"/>
          <w:sz w:val="20"/>
          <w:szCs w:val="24"/>
        </w:rPr>
      </w:pPr>
    </w:p>
    <w:p w14:paraId="7D40B0EA" w14:textId="77777777" w:rsidR="00925B33" w:rsidRDefault="00925B33" w:rsidP="00925B33">
      <w:pPr>
        <w:spacing w:after="0" w:line="240" w:lineRule="auto"/>
        <w:contextualSpacing/>
        <w:rPr>
          <w:rFonts w:ascii="Times New Roman" w:hAnsi="Times New Roman" w:cs="Times New Roman"/>
          <w:sz w:val="24"/>
          <w:szCs w:val="24"/>
        </w:rPr>
      </w:pPr>
      <w:r w:rsidRPr="00925B33">
        <w:rPr>
          <w:rFonts w:cs="Times New Roman"/>
          <w:sz w:val="20"/>
          <w:szCs w:val="24"/>
        </w:rPr>
        <w:t>Printed Name</w:t>
      </w:r>
      <w:r w:rsidRPr="00925B33">
        <w:rPr>
          <w:rFonts w:cs="Times New Roman"/>
          <w:sz w:val="20"/>
          <w:szCs w:val="24"/>
        </w:rPr>
        <w:tab/>
      </w:r>
      <w:r w:rsidRPr="00925B33">
        <w:rPr>
          <w:rFonts w:cs="Times New Roman"/>
          <w:sz w:val="20"/>
          <w:szCs w:val="24"/>
        </w:rPr>
        <w:tab/>
      </w:r>
      <w:r w:rsidRPr="00925B33">
        <w:rPr>
          <w:rFonts w:cs="Times New Roman"/>
          <w:sz w:val="20"/>
          <w:szCs w:val="24"/>
        </w:rPr>
        <w:tab/>
      </w:r>
      <w:r w:rsidRPr="00925B33">
        <w:rPr>
          <w:rFonts w:cs="Times New Roman"/>
          <w:sz w:val="20"/>
          <w:szCs w:val="24"/>
        </w:rPr>
        <w:tab/>
      </w:r>
      <w:r w:rsidRPr="00925B33">
        <w:rPr>
          <w:rFonts w:cs="Times New Roman"/>
          <w:sz w:val="20"/>
          <w:szCs w:val="24"/>
        </w:rPr>
        <w:tab/>
      </w:r>
      <w:r w:rsidRPr="00925B33">
        <w:rPr>
          <w:rFonts w:cs="Times New Roman"/>
          <w:sz w:val="20"/>
          <w:szCs w:val="24"/>
        </w:rPr>
        <w:tab/>
      </w:r>
      <w:r w:rsidRPr="00925B33">
        <w:rPr>
          <w:rFonts w:cs="Times New Roman"/>
          <w:sz w:val="20"/>
          <w:szCs w:val="24"/>
        </w:rPr>
        <w:tab/>
        <w:t>Telephone Number</w:t>
      </w:r>
      <w:r w:rsidRPr="00925B33">
        <w:rPr>
          <w:rFonts w:cs="Times New Roman"/>
          <w:sz w:val="20"/>
          <w:szCs w:val="24"/>
        </w:rPr>
        <w:tab/>
      </w:r>
      <w:r w:rsidRPr="00925B33">
        <w:rPr>
          <w:rFonts w:cs="Times New Roman"/>
          <w:sz w:val="20"/>
          <w:szCs w:val="24"/>
        </w:rPr>
        <w:tab/>
      </w:r>
      <w:r w:rsidRPr="00925B33">
        <w:rPr>
          <w:rFonts w:cs="Times New Roman"/>
          <w:sz w:val="20"/>
          <w:szCs w:val="24"/>
        </w:rPr>
        <w:tab/>
      </w:r>
      <w:r>
        <w:rPr>
          <w:rFonts w:ascii="Times New Roman" w:hAnsi="Times New Roman" w:cs="Times New Roman"/>
          <w:sz w:val="24"/>
          <w:szCs w:val="24"/>
        </w:rPr>
        <w:tab/>
      </w:r>
    </w:p>
    <w:p w14:paraId="35CFFC91" w14:textId="77777777" w:rsidR="00925B33" w:rsidRPr="00346DCB" w:rsidRDefault="00925B33" w:rsidP="00925B33">
      <w:pPr>
        <w:spacing w:after="0" w:line="240" w:lineRule="auto"/>
        <w:contextualSpacing/>
        <w:rPr>
          <w:rFonts w:ascii="Times New Roman" w:hAnsi="Times New Roman" w:cs="Times New Roman"/>
          <w:sz w:val="24"/>
          <w:szCs w:val="24"/>
        </w:rPr>
      </w:pPr>
    </w:p>
    <w:p w14:paraId="07190E63" w14:textId="77777777" w:rsidR="00925B33" w:rsidRDefault="00925B33" w:rsidP="0092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Calibri Light" w:hAnsi="Calibri Light" w:cs="Andalus"/>
          <w:sz w:val="20"/>
        </w:rPr>
      </w:pPr>
    </w:p>
    <w:p w14:paraId="674998EB" w14:textId="77777777" w:rsidR="00346DCB" w:rsidRPr="00EA6035" w:rsidRDefault="00346DCB" w:rsidP="0092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Calibri Light" w:hAnsi="Calibri Light" w:cs="Andalus"/>
          <w:b/>
          <w:bCs/>
          <w:sz w:val="20"/>
        </w:rPr>
      </w:pPr>
      <w:r w:rsidRPr="00EA6035">
        <w:rPr>
          <w:rFonts w:ascii="Calibri Light" w:hAnsi="Calibri Light" w:cs="Andalus"/>
          <w:b/>
          <w:bCs/>
          <w:sz w:val="20"/>
        </w:rPr>
        <w:t>Mail to/ Drop off:</w:t>
      </w:r>
    </w:p>
    <w:p w14:paraId="6DFFBD44" w14:textId="00BAF54A" w:rsidR="00EA6035" w:rsidRDefault="00EA6035" w:rsidP="00EA6035">
      <w:pPr>
        <w:spacing w:after="0" w:line="240" w:lineRule="auto"/>
        <w:contextualSpacing/>
        <w:rPr>
          <w:rFonts w:ascii="Calibri Light" w:hAnsi="Calibri Light" w:cs="Andalus"/>
          <w:sz w:val="20"/>
        </w:rPr>
      </w:pPr>
      <w:r>
        <w:rPr>
          <w:rFonts w:ascii="Calibri Light" w:hAnsi="Calibri Light" w:cs="Andalus"/>
          <w:sz w:val="20"/>
        </w:rPr>
        <w:t>City of Beeville                                                              Affordable Insurance</w:t>
      </w:r>
    </w:p>
    <w:p w14:paraId="50948D1F" w14:textId="3243C781" w:rsidR="00EA6035" w:rsidRDefault="00EA6035" w:rsidP="00EA6035">
      <w:pPr>
        <w:spacing w:after="0" w:line="240" w:lineRule="auto"/>
        <w:contextualSpacing/>
        <w:rPr>
          <w:rFonts w:ascii="Calibri Light" w:hAnsi="Calibri Light" w:cs="Andalus"/>
          <w:sz w:val="20"/>
        </w:rPr>
      </w:pPr>
      <w:r>
        <w:rPr>
          <w:rFonts w:ascii="Calibri Light" w:hAnsi="Calibri Light" w:cs="Andalus"/>
          <w:sz w:val="20"/>
        </w:rPr>
        <w:t xml:space="preserve">400 N. Washington                                                      c/o Janie Gonzales </w:t>
      </w:r>
    </w:p>
    <w:p w14:paraId="3EC4DA35" w14:textId="34BB2CF2" w:rsidR="00EA6035" w:rsidRDefault="00EA6035" w:rsidP="00EA6035">
      <w:pPr>
        <w:spacing w:after="0" w:line="240" w:lineRule="auto"/>
        <w:contextualSpacing/>
        <w:rPr>
          <w:rFonts w:ascii="Calibri Light" w:hAnsi="Calibri Light" w:cs="Andalus"/>
          <w:sz w:val="20"/>
        </w:rPr>
      </w:pPr>
      <w:r>
        <w:rPr>
          <w:rFonts w:ascii="Calibri Light" w:hAnsi="Calibri Light" w:cs="Andalus"/>
          <w:sz w:val="20"/>
        </w:rPr>
        <w:t>Beeville, Texas 78102                                                  4</w:t>
      </w:r>
      <w:r w:rsidR="00DF5C15">
        <w:rPr>
          <w:rFonts w:ascii="Calibri Light" w:hAnsi="Calibri Light" w:cs="Andalus"/>
          <w:sz w:val="20"/>
        </w:rPr>
        <w:t>12</w:t>
      </w:r>
      <w:r>
        <w:rPr>
          <w:rFonts w:ascii="Calibri Light" w:hAnsi="Calibri Light" w:cs="Andalus"/>
          <w:sz w:val="20"/>
        </w:rPr>
        <w:t xml:space="preserve"> N. Washington</w:t>
      </w:r>
    </w:p>
    <w:p w14:paraId="3733E921" w14:textId="32E31CAC" w:rsidR="00EA6035" w:rsidRDefault="00DF5C15" w:rsidP="00EA6035">
      <w:pPr>
        <w:spacing w:after="0" w:line="240" w:lineRule="auto"/>
        <w:contextualSpacing/>
        <w:rPr>
          <w:rFonts w:ascii="Calibri Light" w:hAnsi="Calibri Light" w:cs="Andalus"/>
          <w:sz w:val="20"/>
        </w:rPr>
      </w:pPr>
      <w:hyperlink r:id="rId5" w:history="1">
        <w:r w:rsidR="00EA6035" w:rsidRPr="001C4AED">
          <w:rPr>
            <w:rStyle w:val="Hyperlink"/>
            <w:rFonts w:ascii="Calibri Light" w:hAnsi="Calibri Light" w:cs="Andalus"/>
            <w:sz w:val="20"/>
          </w:rPr>
          <w:t>BeevilleMainStreet@BeevilleTx.org</w:t>
        </w:r>
      </w:hyperlink>
      <w:r w:rsidR="00EA6035">
        <w:rPr>
          <w:rFonts w:ascii="Calibri Light" w:hAnsi="Calibri Light" w:cs="Andalus"/>
          <w:sz w:val="20"/>
        </w:rPr>
        <w:t xml:space="preserve">                          Beeville, Texas 78102</w:t>
      </w:r>
    </w:p>
    <w:p w14:paraId="0F80669C" w14:textId="66105CF1" w:rsidR="00346DCB" w:rsidRDefault="00EA6035" w:rsidP="00EA6035">
      <w:pPr>
        <w:rPr>
          <w:rFonts w:ascii="Calibri Light" w:hAnsi="Calibri Light" w:cs="Andalus"/>
          <w:sz w:val="20"/>
        </w:rPr>
      </w:pPr>
      <w:r>
        <w:rPr>
          <w:rFonts w:ascii="Calibri Light" w:hAnsi="Calibri Light" w:cs="Andalus"/>
          <w:sz w:val="20"/>
        </w:rPr>
        <w:t xml:space="preserve">                                                                                         AffordableBeeville1@gmail.com</w:t>
      </w:r>
      <w:r w:rsidR="00925B33">
        <w:rPr>
          <w:rFonts w:ascii="Calibri Light" w:hAnsi="Calibri Light" w:cs="Andalus"/>
          <w:sz w:val="20"/>
        </w:rPr>
        <w:tab/>
      </w:r>
    </w:p>
    <w:p w14:paraId="4BED1676" w14:textId="77777777" w:rsidR="00F174AF" w:rsidRDefault="00F174AF" w:rsidP="00925B33">
      <w:pPr>
        <w:spacing w:after="0"/>
        <w:jc w:val="center"/>
        <w:rPr>
          <w:b/>
          <w:sz w:val="24"/>
          <w:szCs w:val="24"/>
        </w:rPr>
      </w:pPr>
    </w:p>
    <w:p w14:paraId="618388A7" w14:textId="210FF430" w:rsidR="00925B33" w:rsidRPr="00F174AF" w:rsidRDefault="00925B33" w:rsidP="00925B33">
      <w:pPr>
        <w:spacing w:after="0"/>
        <w:jc w:val="center"/>
        <w:rPr>
          <w:szCs w:val="24"/>
        </w:rPr>
      </w:pPr>
      <w:r w:rsidRPr="00F174AF">
        <w:rPr>
          <w:b/>
          <w:szCs w:val="24"/>
        </w:rPr>
        <w:t xml:space="preserve">The deadline to enter is December </w:t>
      </w:r>
      <w:r w:rsidR="00A47EB4">
        <w:rPr>
          <w:b/>
          <w:szCs w:val="24"/>
        </w:rPr>
        <w:t>8</w:t>
      </w:r>
      <w:r w:rsidRPr="00F174AF">
        <w:rPr>
          <w:b/>
          <w:szCs w:val="24"/>
        </w:rPr>
        <w:t>, 20</w:t>
      </w:r>
      <w:r w:rsidR="00DF5BE0">
        <w:rPr>
          <w:b/>
          <w:szCs w:val="24"/>
        </w:rPr>
        <w:t>2</w:t>
      </w:r>
      <w:r w:rsidR="00A47EB4">
        <w:rPr>
          <w:b/>
          <w:szCs w:val="24"/>
        </w:rPr>
        <w:t>1</w:t>
      </w:r>
      <w:r w:rsidRPr="00F174AF">
        <w:rPr>
          <w:b/>
          <w:szCs w:val="24"/>
        </w:rPr>
        <w:t xml:space="preserve"> at </w:t>
      </w:r>
      <w:r w:rsidR="00A47EB4">
        <w:rPr>
          <w:b/>
          <w:szCs w:val="24"/>
        </w:rPr>
        <w:t>4</w:t>
      </w:r>
      <w:r w:rsidRPr="00F174AF">
        <w:rPr>
          <w:b/>
          <w:szCs w:val="24"/>
        </w:rPr>
        <w:t>:</w:t>
      </w:r>
      <w:r w:rsidR="00A47EB4">
        <w:rPr>
          <w:b/>
          <w:szCs w:val="24"/>
        </w:rPr>
        <w:t>3</w:t>
      </w:r>
      <w:r w:rsidRPr="00F174AF">
        <w:rPr>
          <w:b/>
          <w:szCs w:val="24"/>
        </w:rPr>
        <w:t>0 p.m.</w:t>
      </w:r>
      <w:r w:rsidRPr="00F174AF">
        <w:rPr>
          <w:szCs w:val="24"/>
        </w:rPr>
        <w:t xml:space="preserve">  </w:t>
      </w:r>
    </w:p>
    <w:p w14:paraId="0E1E5C11" w14:textId="5906EB19" w:rsidR="00925B33" w:rsidRPr="00F174AF" w:rsidRDefault="00925B33" w:rsidP="00925B33">
      <w:pPr>
        <w:spacing w:after="0"/>
        <w:jc w:val="center"/>
        <w:rPr>
          <w:sz w:val="20"/>
        </w:rPr>
      </w:pPr>
      <w:r w:rsidRPr="00F174AF">
        <w:rPr>
          <w:sz w:val="20"/>
        </w:rPr>
        <w:t xml:space="preserve">This event is sponsored by: </w:t>
      </w:r>
      <w:r w:rsidR="00A47EB4">
        <w:rPr>
          <w:sz w:val="20"/>
        </w:rPr>
        <w:t>Affordable Insurance and City of Beeville</w:t>
      </w:r>
      <w:r w:rsidRPr="00F174AF">
        <w:rPr>
          <w:sz w:val="20"/>
        </w:rPr>
        <w:t>.</w:t>
      </w:r>
    </w:p>
    <w:p w14:paraId="3DBEB325" w14:textId="77777777" w:rsidR="00753AA9" w:rsidRDefault="00DF5C15"/>
    <w:p w14:paraId="57EB6A68" w14:textId="77777777" w:rsidR="009C3490" w:rsidRDefault="009C3490"/>
    <w:p w14:paraId="7D5DFB0F" w14:textId="77777777" w:rsidR="009C3490" w:rsidRDefault="009C3490"/>
    <w:p w14:paraId="19756224" w14:textId="77777777" w:rsidR="009C3490" w:rsidRDefault="009C3490">
      <w:r>
        <w:rPr>
          <w:noProof/>
        </w:rPr>
        <w:lastRenderedPageBreak/>
        <w:drawing>
          <wp:inline distT="0" distB="0" distL="0" distR="0" wp14:anchorId="5F3320D3" wp14:editId="477F224F">
            <wp:extent cx="5943600" cy="3950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50970"/>
                    </a:xfrm>
                    <a:prstGeom prst="rect">
                      <a:avLst/>
                    </a:prstGeom>
                  </pic:spPr>
                </pic:pic>
              </a:graphicData>
            </a:graphic>
          </wp:inline>
        </w:drawing>
      </w:r>
    </w:p>
    <w:p w14:paraId="4742C3F0" w14:textId="77777777" w:rsidR="009C3490" w:rsidRDefault="009C3490"/>
    <w:p w14:paraId="6763A541" w14:textId="77777777" w:rsidR="009C3490" w:rsidRDefault="009C3490">
      <w:r>
        <w:rPr>
          <w:noProof/>
        </w:rPr>
        <w:drawing>
          <wp:inline distT="0" distB="0" distL="0" distR="0" wp14:anchorId="7353FA80" wp14:editId="77BDFD7A">
            <wp:extent cx="5943600" cy="3667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667125"/>
                    </a:xfrm>
                    <a:prstGeom prst="rect">
                      <a:avLst/>
                    </a:prstGeom>
                  </pic:spPr>
                </pic:pic>
              </a:graphicData>
            </a:graphic>
          </wp:inline>
        </w:drawing>
      </w:r>
    </w:p>
    <w:sectPr w:rsidR="009C3490" w:rsidSect="006A5DC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1A40"/>
    <w:multiLevelType w:val="hybridMultilevel"/>
    <w:tmpl w:val="7F6E0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57"/>
    <w:rsid w:val="00037940"/>
    <w:rsid w:val="0014580E"/>
    <w:rsid w:val="002909A3"/>
    <w:rsid w:val="00346DCB"/>
    <w:rsid w:val="00465AF0"/>
    <w:rsid w:val="00522E9F"/>
    <w:rsid w:val="006D59E0"/>
    <w:rsid w:val="00861D79"/>
    <w:rsid w:val="00925B33"/>
    <w:rsid w:val="009B23E5"/>
    <w:rsid w:val="009C3490"/>
    <w:rsid w:val="00A16657"/>
    <w:rsid w:val="00A43502"/>
    <w:rsid w:val="00A47EB4"/>
    <w:rsid w:val="00B14F35"/>
    <w:rsid w:val="00BB78BD"/>
    <w:rsid w:val="00DE059F"/>
    <w:rsid w:val="00DF5BE0"/>
    <w:rsid w:val="00DF5C15"/>
    <w:rsid w:val="00EA6035"/>
    <w:rsid w:val="00F1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34FB"/>
  <w15:docId w15:val="{C9139CAD-F09E-4DF1-8F7F-0C59352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657"/>
    <w:rPr>
      <w:color w:val="0000FF" w:themeColor="hyperlink"/>
      <w:u w:val="single"/>
    </w:rPr>
  </w:style>
  <w:style w:type="paragraph" w:styleId="BalloonText">
    <w:name w:val="Balloon Text"/>
    <w:basedOn w:val="Normal"/>
    <w:link w:val="BalloonTextChar"/>
    <w:uiPriority w:val="99"/>
    <w:semiHidden/>
    <w:unhideWhenUsed/>
    <w:rsid w:val="00A1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57"/>
    <w:rPr>
      <w:rFonts w:ascii="Tahoma" w:hAnsi="Tahoma" w:cs="Tahoma"/>
      <w:sz w:val="16"/>
      <w:szCs w:val="16"/>
    </w:rPr>
  </w:style>
  <w:style w:type="character" w:styleId="UnresolvedMention">
    <w:name w:val="Unresolved Mention"/>
    <w:basedOn w:val="DefaultParagraphFont"/>
    <w:uiPriority w:val="99"/>
    <w:semiHidden/>
    <w:unhideWhenUsed/>
    <w:rsid w:val="00EA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3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eevilleMainStreet@BeevilleTx.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MainStreet</dc:creator>
  <cp:lastModifiedBy>Beeville Mainstreet</cp:lastModifiedBy>
  <cp:revision>3</cp:revision>
  <cp:lastPrinted>2017-10-03T16:04:00Z</cp:lastPrinted>
  <dcterms:created xsi:type="dcterms:W3CDTF">2021-11-05T16:18:00Z</dcterms:created>
  <dcterms:modified xsi:type="dcterms:W3CDTF">2021-11-05T16:48:00Z</dcterms:modified>
</cp:coreProperties>
</file>